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D57F52" w:rsidTr="0049122E">
        <w:trPr>
          <w:trHeight w:val="226"/>
        </w:trPr>
        <w:tc>
          <w:tcPr>
            <w:tcW w:w="3982" w:type="dxa"/>
            <w:vAlign w:val="center"/>
          </w:tcPr>
          <w:p w:rsidR="00D57F52" w:rsidRDefault="00D57F52" w:rsidP="0049122E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D57F52" w:rsidRDefault="00D57F52" w:rsidP="00D57F52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D57F52" w:rsidRDefault="00D57F52" w:rsidP="00D57F52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61F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Stadtsportbund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Margon-Arena</w:t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Bodenbacher Str. 154</w:t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01277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P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</w:r>
      <w:r w:rsidR="00413BF2">
        <w:rPr>
          <w:rFonts w:ascii="Lucida Sans Unicode" w:hAnsi="Lucida Sans Unicode" w:cs="Lucida Sans Unicode"/>
          <w:b/>
          <w:bCs/>
        </w:rPr>
        <w:t xml:space="preserve">Anlage </w:t>
      </w:r>
      <w:r w:rsidRPr="00D57F52">
        <w:rPr>
          <w:rFonts w:ascii="Lucida Sans Unicode" w:hAnsi="Lucida Sans Unicode" w:cs="Lucida Sans Unicode"/>
          <w:b/>
          <w:bCs/>
        </w:rPr>
        <w:t xml:space="preserve">Antrag </w:t>
      </w:r>
      <w:r w:rsidR="00413BF2" w:rsidRPr="00413BF2">
        <w:rPr>
          <w:rStyle w:val="berschrift3Zchn"/>
          <w:bCs w:val="0"/>
        </w:rPr>
        <w:t>Q</w:t>
      </w:r>
      <w:r w:rsidR="00413BF2" w:rsidRPr="00413BF2">
        <w:rPr>
          <w:rStyle w:val="berschrift3Zchn"/>
        </w:rPr>
        <w:t>uartals</w:t>
      </w:r>
      <w:r w:rsidR="00D60823" w:rsidRPr="00D60823">
        <w:rPr>
          <w:rStyle w:val="berschrift3Zchn"/>
        </w:rPr>
        <w:t>förderung</w:t>
      </w:r>
      <w:r w:rsidR="00D60823">
        <w:rPr>
          <w:rFonts w:ascii="Lucida Sans Unicode" w:hAnsi="Lucida Sans Unicode" w:cs="Lucida Sans Unicode"/>
          <w:b/>
          <w:bCs/>
        </w:rPr>
        <w:t xml:space="preserve"> </w:t>
      </w:r>
      <w:r w:rsidR="00413BF2">
        <w:rPr>
          <w:rFonts w:ascii="Lucida Sans Unicode" w:hAnsi="Lucida Sans Unicode" w:cs="Lucida Sans Unicode"/>
          <w:b/>
          <w:bCs/>
        </w:rPr>
        <w:t>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 </w:t>
      </w:r>
      <w:r w:rsidR="00413BF2">
        <w:rPr>
          <w:rStyle w:val="berschrift3Zchn"/>
        </w:rPr>
        <w:t>201</w:t>
      </w:r>
      <w:r w:rsidR="00466A9A">
        <w:rPr>
          <w:rStyle w:val="berschrift3Zchn"/>
        </w:rPr>
        <w:t>9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244845388" w:edGrp="everyone" w:colFirst="1" w:colLast="1"/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733237443" w:edGrp="everyone" w:colFirst="1" w:colLast="1"/>
            <w:permEnd w:id="244845388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 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405749917" w:edGrp="everyone" w:colFirst="1" w:colLast="1"/>
            <w:permEnd w:id="1733237443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244085246" w:edGrp="everyone" w:colFirst="1" w:colLast="1"/>
            <w:permEnd w:id="1405749917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ermEnd w:id="1244085246"/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Stadtsportbund Dresden e.V. (SSBD) „</w:t>
      </w:r>
      <w:r w:rsidR="00821DEB">
        <w:rPr>
          <w:rFonts w:ascii="Lucida Sans Unicode" w:hAnsi="Lucida Sans Unicode" w:cs="Lucida Sans Unicode"/>
          <w:sz w:val="18"/>
          <w:szCs w:val="18"/>
        </w:rPr>
        <w:t>Quartalsförderung</w:t>
      </w:r>
      <w:r>
        <w:rPr>
          <w:rFonts w:ascii="Lucida Sans Unicode" w:hAnsi="Lucida Sans Unicode" w:cs="Lucida Sans Unicode"/>
          <w:sz w:val="18"/>
          <w:szCs w:val="18"/>
        </w:rPr>
        <w:t>“</w:t>
      </w:r>
      <w:r w:rsidR="00466A9A">
        <w:rPr>
          <w:rFonts w:ascii="Lucida Sans Unicode" w:hAnsi="Lucida Sans Unicode" w:cs="Lucida Sans Unicode"/>
          <w:sz w:val="18"/>
          <w:szCs w:val="18"/>
        </w:rPr>
        <w:t xml:space="preserve"> 2019</w:t>
      </w:r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D57F52" w:rsidRDefault="00D57F52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251"/>
        <w:gridCol w:w="1567"/>
        <w:gridCol w:w="1560"/>
        <w:gridCol w:w="1546"/>
      </w:tblGrid>
      <w:tr w:rsidR="004E2962" w:rsidRPr="00B7445E" w:rsidTr="004E2962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4E2962" w:rsidRPr="00B7445E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4E2962" w:rsidRPr="004E2962" w:rsidRDefault="004E2962" w:rsidP="004E2962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>Zuschuss Aufwandsent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permStart w:id="1690896336" w:edGrp="everyone" w:colFirst="0" w:colLast="0"/>
      <w:permStart w:id="625428712" w:edGrp="everyone" w:colFirst="1" w:colLast="1"/>
      <w:permStart w:id="1068520511" w:edGrp="everyone" w:colFirst="2" w:colLast="2"/>
      <w:permStart w:id="1661996912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374F3D" w:rsidRPr="00374F3D" w:rsidRDefault="00A62691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6452351" w:edGrp="everyone"/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766452351"/>
              </w:sdtContent>
            </w:sdt>
          </w:p>
        </w:tc>
      </w:tr>
      <w:permEnd w:id="1690896336"/>
      <w:permEnd w:id="625428712"/>
      <w:permEnd w:id="1068520511"/>
      <w:permEnd w:id="1661996912"/>
      <w:tr w:rsidR="00374F3D" w:rsidRPr="00B7445E" w:rsidTr="003C35D7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1288776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011288776"/>
              </w:sdtContent>
            </w:sdt>
          </w:p>
        </w:tc>
      </w:tr>
      <w:permStart w:id="989276687" w:edGrp="everyone" w:colFirst="0" w:colLast="0"/>
      <w:permStart w:id="2112635894" w:edGrp="everyone" w:colFirst="1" w:colLast="1"/>
      <w:permStart w:id="716114041" w:edGrp="everyone" w:colFirst="2" w:colLast="2"/>
      <w:permStart w:id="690174980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374F3D" w:rsidRPr="00374F3D" w:rsidRDefault="00374F3D" w:rsidP="00BD6323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 w:rsidR="00A62691">
              <w:rPr>
                <w:rFonts w:ascii="Lucida Sans Unicode" w:hAnsi="Lucida Sans Unicode" w:cs="Lucida Sans Unicode"/>
              </w:rPr>
              <w:t xml:space="preserve">    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ermStart w:id="1968117473" w:edGrp="everyone"/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permEnd w:id="1968117473"/>
          </w:p>
        </w:tc>
      </w:tr>
      <w:permEnd w:id="989276687"/>
      <w:permEnd w:id="2112635894"/>
      <w:permEnd w:id="716114041"/>
      <w:permEnd w:id="690174980"/>
      <w:tr w:rsidR="00374F3D" w:rsidRPr="00B7445E" w:rsidTr="006B2592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permStart w:id="915631135" w:edGrp="everyone"/>
            <w:permEnd w:id="915631135"/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563055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49563055"/>
              </w:sdtContent>
            </w:sdt>
          </w:p>
        </w:tc>
      </w:tr>
    </w:tbl>
    <w:p w:rsid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D57F52" w:rsidRDefault="00D85E64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</w:t>
      </w:r>
      <w:r w:rsidR="00D57F52">
        <w:rPr>
          <w:rFonts w:ascii="Lucida Sans Unicode" w:hAnsi="Lucida Sans Unicode" w:cs="Lucida Sans Unicode"/>
          <w:sz w:val="18"/>
          <w:szCs w:val="18"/>
        </w:rPr>
        <w:t xml:space="preserve"> Jahr sind folgende Anlagen beigefügt (Hinweise siehe Rückseite):</w:t>
      </w:r>
    </w:p>
    <w:p w:rsidR="00D57F52" w:rsidRDefault="00D57F52" w:rsidP="00D57F52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4008"/>
      </w:tblGrid>
      <w:tr w:rsidR="00D57F52" w:rsidTr="00466A9A">
        <w:trPr>
          <w:trHeight w:val="210"/>
        </w:trPr>
        <w:tc>
          <w:tcPr>
            <w:tcW w:w="493" w:type="dxa"/>
          </w:tcPr>
          <w:permStart w:id="1897280047" w:edGrp="everyone" w:colFirst="0" w:colLast="0"/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permStart w:id="2064801914" w:edGrp="everyone"/>
        <w:tc>
          <w:tcPr>
            <w:tcW w:w="493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permEnd w:id="2064801914"/>
          </w:p>
        </w:tc>
        <w:tc>
          <w:tcPr>
            <w:tcW w:w="4008" w:type="dxa"/>
            <w:vAlign w:val="center"/>
          </w:tcPr>
          <w:p w:rsidR="00D57F52" w:rsidRDefault="00BA31F1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permStart w:id="1313676741" w:edGrp="everyone" w:colFirst="0" w:colLast="0"/>
      <w:permEnd w:id="1897280047"/>
      <w:tr w:rsidR="00D57F52" w:rsidTr="00466A9A">
        <w:trPr>
          <w:gridAfter w:val="2"/>
          <w:wAfter w:w="4501" w:type="dxa"/>
          <w:trHeight w:val="221"/>
        </w:trPr>
        <w:tc>
          <w:tcPr>
            <w:tcW w:w="493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E67D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821DEB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</w:t>
            </w:r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ermStart w:id="1032004354" w:edGrp="everyone"/>
            <w:permEnd w:id="1032004354"/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>201</w:t>
            </w:r>
            <w:r w:rsidR="00466A9A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permEnd w:id="1313676741"/>
    </w:tbl>
    <w:p w:rsidR="00D57F52" w:rsidRPr="006637A4" w:rsidRDefault="00D57F52" w:rsidP="00D57F52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D57F52" w:rsidTr="0049122E">
        <w:trPr>
          <w:trHeight w:val="173"/>
        </w:trPr>
        <w:tc>
          <w:tcPr>
            <w:tcW w:w="482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D57F52" w:rsidTr="0049122E">
        <w:trPr>
          <w:trHeight w:val="164"/>
        </w:trPr>
        <w:tc>
          <w:tcPr>
            <w:tcW w:w="482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Übungsleitern“ werden anerkannt und berücksichtigt.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C45A18" w:rsidRDefault="00D57F52" w:rsidP="00D57F52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D57F52" w:rsidRPr="00C45A18" w:rsidRDefault="00D57F52" w:rsidP="00C45A18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D57F52" w:rsidRPr="00A86DF1" w:rsidRDefault="00821DEB" w:rsidP="00D57F52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Quartalsf</w:t>
      </w:r>
      <w:r w:rsidR="00D57F52">
        <w:rPr>
          <w:rFonts w:ascii="Lucida Sans Unicode" w:hAnsi="Lucida Sans Unicode" w:cs="Lucida Sans Unicode"/>
          <w:sz w:val="22"/>
          <w:szCs w:val="22"/>
        </w:rPr>
        <w:t>örderung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6A9A">
        <w:rPr>
          <w:rFonts w:ascii="Lucida Sans Unicode" w:hAnsi="Lucida Sans Unicode" w:cs="Lucida Sans Unicode"/>
          <w:sz w:val="22"/>
          <w:szCs w:val="22"/>
        </w:rPr>
        <w:t>2019</w:t>
      </w:r>
      <w:r w:rsidR="00D60823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–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Um dieser Diskrepanz entgegen zu wirken hat das Präsidium ein neues Förderprogramm </w:t>
      </w:r>
      <w:r w:rsidR="00821DEB">
        <w:rPr>
          <w:rFonts w:ascii="Lucida Sans Unicode" w:hAnsi="Lucida Sans Unicode" w:cs="Lucida Sans Unicode"/>
          <w:sz w:val="17"/>
          <w:szCs w:val="17"/>
        </w:rPr>
        <w:t>seit dem</w:t>
      </w:r>
      <w:r>
        <w:rPr>
          <w:rFonts w:ascii="Lucida Sans Unicode" w:hAnsi="Lucida Sans Unicode" w:cs="Lucida Sans Unicode"/>
          <w:sz w:val="17"/>
          <w:szCs w:val="17"/>
        </w:rPr>
        <w:t xml:space="preserve"> Jahr 2017 beschlossen.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noch aktiver zu unterstützten.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</w:t>
      </w:r>
      <w:r w:rsidR="0063686F">
        <w:rPr>
          <w:rFonts w:ascii="Lucida Sans Unicode" w:hAnsi="Lucida Sans Unicode" w:cs="Lucida Sans Unicode"/>
          <w:sz w:val="17"/>
          <w:szCs w:val="17"/>
        </w:rPr>
        <w:t>,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können bis zu </w:t>
      </w:r>
      <w:r>
        <w:rPr>
          <w:rFonts w:ascii="Lucida Sans Unicode" w:hAnsi="Lucida Sans Unicode" w:cs="Lucida Sans Unicode"/>
          <w:sz w:val="17"/>
          <w:szCs w:val="17"/>
        </w:rPr>
        <w:t>50% der entstehenden Ausbildungskosten erstattet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bekommen</w:t>
      </w:r>
      <w:r>
        <w:rPr>
          <w:rFonts w:ascii="Lucida Sans Unicode" w:hAnsi="Lucida Sans Unicode" w:cs="Lucida Sans Unicode"/>
          <w:sz w:val="17"/>
          <w:szCs w:val="17"/>
        </w:rPr>
        <w:t>. Dabei betragen die maximal förderfähigen (anrechnun</w:t>
      </w:r>
      <w:r w:rsidR="007E67DF">
        <w:rPr>
          <w:rFonts w:ascii="Lucida Sans Unicode" w:hAnsi="Lucida Sans Unicode" w:cs="Lucida Sans Unicode"/>
          <w:sz w:val="17"/>
          <w:szCs w:val="17"/>
        </w:rPr>
        <w:t>gsfähigen) Ausbildungskosten 180</w:t>
      </w:r>
      <w:bookmarkStart w:id="0" w:name="_GoBack"/>
      <w:bookmarkEnd w:id="0"/>
      <w:r>
        <w:rPr>
          <w:rFonts w:ascii="Lucida Sans Unicode" w:hAnsi="Lucida Sans Unicode" w:cs="Lucida Sans Unicode"/>
          <w:sz w:val="17"/>
          <w:szCs w:val="17"/>
        </w:rPr>
        <w:t xml:space="preserve"> € für die Erlangung der Lizenzstufe 1</w:t>
      </w:r>
      <w:r w:rsidR="0063686F">
        <w:rPr>
          <w:rFonts w:ascii="Lucida Sans Unicode" w:hAnsi="Lucida Sans Unicode" w:cs="Lucida Sans Unicode"/>
          <w:sz w:val="17"/>
          <w:szCs w:val="17"/>
        </w:rPr>
        <w:t>(mind. 90 LE)</w:t>
      </w:r>
      <w:r w:rsidR="00D42CDB">
        <w:rPr>
          <w:rFonts w:ascii="Lucida Sans Unicode" w:hAnsi="Lucida Sans Unicode" w:cs="Lucida Sans Unicode"/>
          <w:sz w:val="17"/>
          <w:szCs w:val="17"/>
        </w:rPr>
        <w:t xml:space="preserve">, </w:t>
      </w:r>
      <w:r>
        <w:rPr>
          <w:rFonts w:ascii="Lucida Sans Unicode" w:hAnsi="Lucida Sans Unicode" w:cs="Lucida Sans Unicode"/>
          <w:sz w:val="17"/>
          <w:szCs w:val="17"/>
        </w:rPr>
        <w:t>für die Erlangung des Zert</w:t>
      </w:r>
      <w:r w:rsidR="0063686F">
        <w:rPr>
          <w:rFonts w:ascii="Lucida Sans Unicode" w:hAnsi="Lucida Sans Unicode" w:cs="Lucida Sans Unicode"/>
          <w:sz w:val="17"/>
          <w:szCs w:val="17"/>
        </w:rPr>
        <w:t>ifikates „in Ausb</w:t>
      </w:r>
      <w:r w:rsidR="00466A9A">
        <w:rPr>
          <w:rFonts w:ascii="Lucida Sans Unicode" w:hAnsi="Lucida Sans Unicode" w:cs="Lucida Sans Unicode"/>
          <w:sz w:val="17"/>
          <w:szCs w:val="17"/>
        </w:rPr>
        <w:t>ildung stehend“/ Grundlehrgang 60</w:t>
      </w:r>
      <w:r>
        <w:rPr>
          <w:rFonts w:ascii="Lucida Sans Unicode" w:hAnsi="Lucida Sans Unicode" w:cs="Lucida Sans Unicode"/>
          <w:sz w:val="17"/>
          <w:szCs w:val="17"/>
        </w:rPr>
        <w:t xml:space="preserve"> €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(mind</w:t>
      </w:r>
      <w:r>
        <w:rPr>
          <w:rFonts w:ascii="Lucida Sans Unicode" w:hAnsi="Lucida Sans Unicode" w:cs="Lucida Sans Unicode"/>
          <w:sz w:val="17"/>
          <w:szCs w:val="17"/>
        </w:rPr>
        <w:t>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30 LE)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>[</w:t>
      </w:r>
      <w:r>
        <w:rPr>
          <w:rFonts w:ascii="Lucida Sans Unicode" w:hAnsi="Lucida Sans Unicode" w:cs="Lucida Sans Unicode"/>
          <w:sz w:val="17"/>
          <w:szCs w:val="17"/>
        </w:rPr>
        <w:t>Basis Lehrgangskosten des SSBD e.V.</w:t>
      </w:r>
      <w:r w:rsidR="0063686F">
        <w:rPr>
          <w:rFonts w:ascii="Lucida Sans Unicode" w:hAnsi="Lucida Sans Unicode" w:cs="Lucida Sans Unicode"/>
          <w:sz w:val="17"/>
          <w:szCs w:val="17"/>
        </w:rPr>
        <w:t>].</w:t>
      </w:r>
      <w:r>
        <w:rPr>
          <w:rFonts w:ascii="Lucida Sans Unicode" w:hAnsi="Lucida Sans Unicode" w:cs="Lucida Sans Unicode"/>
          <w:sz w:val="17"/>
          <w:szCs w:val="17"/>
        </w:rPr>
        <w:t xml:space="preserve"> Von den förderfähigen Kosten werden im Programm bis zu 50%  gefördert. Eine weitere Voraussetzung für die Förderung ist die erfolgreiche Teilnahme am jeweiligen Lehrgang.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Diese </w:t>
      </w:r>
      <w:r w:rsidR="00CE2267">
        <w:rPr>
          <w:rFonts w:ascii="Lucida Sans Unicode" w:hAnsi="Lucida Sans Unicode" w:cs="Lucida Sans Unicode"/>
          <w:sz w:val="17"/>
          <w:szCs w:val="17"/>
        </w:rPr>
        <w:t>F</w:t>
      </w:r>
      <w:r>
        <w:rPr>
          <w:rFonts w:ascii="Lucida Sans Unicode" w:hAnsi="Lucida Sans Unicode" w:cs="Lucida Sans Unicode"/>
          <w:sz w:val="17"/>
          <w:szCs w:val="17"/>
        </w:rPr>
        <w:t>örderung kann man erweitern, so der</w:t>
      </w:r>
      <w:r w:rsidR="00466A9A">
        <w:rPr>
          <w:rFonts w:ascii="Lucida Sans Unicode" w:hAnsi="Lucida Sans Unicode" w:cs="Lucida Sans Unicode"/>
          <w:sz w:val="17"/>
          <w:szCs w:val="17"/>
        </w:rPr>
        <w:t xml:space="preserve"> geförderte bereits im Jahr 2019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201</w:t>
      </w:r>
      <w:r w:rsidR="00466A9A">
        <w:rPr>
          <w:rFonts w:ascii="Lucida Sans Unicode" w:hAnsi="Lucida Sans Unicode" w:cs="Lucida Sans Unicode"/>
          <w:sz w:val="17"/>
          <w:szCs w:val="17"/>
        </w:rPr>
        <w:t>9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</w:t>
      </w:r>
      <w:r w:rsidR="00CC2BB2">
        <w:rPr>
          <w:rFonts w:ascii="Lucida Sans Unicode" w:hAnsi="Lucida Sans Unicode" w:cs="Lucida Sans Unicode"/>
          <w:sz w:val="17"/>
          <w:szCs w:val="17"/>
        </w:rPr>
        <w:t xml:space="preserve"> pro Woche</w:t>
      </w:r>
      <w:r>
        <w:rPr>
          <w:rFonts w:ascii="Lucida Sans Unicode" w:hAnsi="Lucida Sans Unicode" w:cs="Lucida Sans Unicode"/>
          <w:sz w:val="17"/>
          <w:szCs w:val="17"/>
        </w:rPr>
        <w:t xml:space="preserve"> tätig sein, kann der Verein einmalig bis zu 80 € für die nachgewiesene Tätigkeit im Jahr 201</w:t>
      </w:r>
      <w:r w:rsidR="00466A9A">
        <w:rPr>
          <w:rFonts w:ascii="Lucida Sans Unicode" w:hAnsi="Lucida Sans Unicode" w:cs="Lucida Sans Unicode"/>
          <w:sz w:val="17"/>
          <w:szCs w:val="17"/>
        </w:rPr>
        <w:t>9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D57F52" w:rsidRDefault="00D57F52" w:rsidP="00D57F52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D60823" w:rsidRPr="00D60823" w:rsidRDefault="00D60823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01.01.201</w:t>
      </w:r>
      <w:r w:rsidR="00466A9A">
        <w:rPr>
          <w:rFonts w:ascii="Lucida Sans Unicode" w:hAnsi="Lucida Sans Unicode" w:cs="Lucida Sans Unicode"/>
          <w:sz w:val="17"/>
          <w:szCs w:val="17"/>
        </w:rPr>
        <w:t>9 bis 31.12.2019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="0063686F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>31.</w:t>
      </w:r>
      <w:r w:rsidR="00FC2366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 Oktober </w:t>
      </w:r>
      <w:r w:rsidR="00466A9A">
        <w:rPr>
          <w:rFonts w:ascii="Lucida Sans Unicode" w:hAnsi="Lucida Sans Unicode" w:cs="Lucida Sans Unicode"/>
          <w:b/>
          <w:sz w:val="17"/>
          <w:szCs w:val="17"/>
          <w:u w:val="single"/>
        </w:rPr>
        <w:t>2019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D57F52" w:rsidRPr="00A86DF1" w:rsidRDefault="00BA31F1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="00D57F52"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A</w:t>
      </w:r>
      <w:r w:rsidR="00D85E64">
        <w:rPr>
          <w:rFonts w:ascii="Lucida Sans Unicode" w:hAnsi="Lucida Sans Unicode" w:cs="Lucida Sans Unicode"/>
          <w:b/>
          <w:bCs/>
          <w:sz w:val="17"/>
          <w:szCs w:val="17"/>
        </w:rPr>
        <w:t>ntragsformular</w:t>
      </w:r>
    </w:p>
    <w:p w:rsidR="00BA31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 w:rsidR="00D60823"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 w:rsidR="00BA31F1"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D57F52" w:rsidRDefault="00BA31F1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D85E64" w:rsidRPr="00A86DF1" w:rsidRDefault="00D85E64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D57F52" w:rsidRDefault="00D57F52" w:rsidP="00BA31F1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 w:rsidR="00BA31F1"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BA31F1" w:rsidRPr="00A86DF1" w:rsidRDefault="00BA31F1" w:rsidP="00D57F52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Pr="00A86DF1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Pr="00A86DF1">
        <w:rPr>
          <w:rFonts w:ascii="Lucida Sans Unicode" w:hAnsi="Lucida Sans Unicode" w:cs="Lucida Sans Unicode"/>
          <w:sz w:val="17"/>
          <w:szCs w:val="17"/>
        </w:rPr>
        <w:t>sportbund Dresden e.V.</w:t>
      </w:r>
    </w:p>
    <w:p w:rsidR="00A0691A" w:rsidRDefault="00A0691A"/>
    <w:sectPr w:rsidR="00A0691A" w:rsidSect="00A86DF1">
      <w:footerReference w:type="default" r:id="rId10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52" w:rsidRDefault="00D57F52" w:rsidP="00D57F52">
      <w:r>
        <w:separator/>
      </w:r>
    </w:p>
  </w:endnote>
  <w:endnote w:type="continuationSeparator" w:id="0">
    <w:p w:rsidR="00D57F52" w:rsidRDefault="00D57F52" w:rsidP="00D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32" w:rsidRDefault="00FC236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Aktualisiert</w:t>
    </w:r>
    <w:r w:rsidR="00BA31F1">
      <w:rPr>
        <w:rFonts w:ascii="Lucida Sans Unicode" w:hAnsi="Lucida Sans Unicode" w:cs="Lucida Sans Unicode"/>
        <w:sz w:val="16"/>
        <w:szCs w:val="16"/>
      </w:rPr>
      <w:t xml:space="preserve">: </w:t>
    </w:r>
    <w:r w:rsidR="00466A9A">
      <w:rPr>
        <w:rFonts w:ascii="Lucida Sans Unicode" w:hAnsi="Lucida Sans Unicode" w:cs="Lucida Sans Unicode"/>
        <w:sz w:val="16"/>
        <w:szCs w:val="16"/>
      </w:rPr>
      <w:t>09</w:t>
    </w:r>
    <w:r>
      <w:rPr>
        <w:rFonts w:ascii="Lucida Sans Unicode" w:hAnsi="Lucida Sans Unicode" w:cs="Lucida Sans Unicode"/>
        <w:sz w:val="16"/>
        <w:szCs w:val="16"/>
      </w:rPr>
      <w:t>.0</w:t>
    </w:r>
    <w:r w:rsidR="00C45A18">
      <w:rPr>
        <w:rFonts w:ascii="Lucida Sans Unicode" w:hAnsi="Lucida Sans Unicode" w:cs="Lucida Sans Unicode"/>
        <w:sz w:val="16"/>
        <w:szCs w:val="16"/>
      </w:rPr>
      <w:t>1</w:t>
    </w:r>
    <w:r>
      <w:rPr>
        <w:rFonts w:ascii="Lucida Sans Unicode" w:hAnsi="Lucida Sans Unicode" w:cs="Lucida Sans Unicode"/>
        <w:sz w:val="16"/>
        <w:szCs w:val="16"/>
      </w:rPr>
      <w:t>.</w:t>
    </w:r>
    <w:r w:rsidR="00BA31F1">
      <w:rPr>
        <w:rFonts w:ascii="Lucida Sans Unicode" w:hAnsi="Lucida Sans Unicode" w:cs="Lucida Sans Unicode"/>
        <w:sz w:val="16"/>
        <w:szCs w:val="16"/>
      </w:rPr>
      <w:t>201</w:t>
    </w:r>
    <w:r w:rsidR="00466A9A">
      <w:rPr>
        <w:rFonts w:ascii="Lucida Sans Unicode" w:hAnsi="Lucida Sans Unicode" w:cs="Lucida Sans Unicode"/>
        <w:sz w:val="16"/>
        <w:szCs w:val="16"/>
      </w:rPr>
      <w:t>9</w:t>
    </w:r>
    <w:r w:rsidR="00BA31F1">
      <w:rPr>
        <w:rFonts w:ascii="Lucida Sans Unicode" w:hAnsi="Lucida Sans Unicode" w:cs="Lucida Sans Unicode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52" w:rsidRDefault="00D57F52" w:rsidP="00D57F52">
      <w:r>
        <w:separator/>
      </w:r>
    </w:p>
  </w:footnote>
  <w:footnote w:type="continuationSeparator" w:id="0">
    <w:p w:rsidR="00D57F52" w:rsidRDefault="00D57F52" w:rsidP="00D5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F8A"/>
    <w:multiLevelType w:val="hybridMultilevel"/>
    <w:tmpl w:val="C2C21C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cCphkFXvaN4uhFUk/cFZwgP7sK55uafaLLuvAHIsQCY0borc4eVQKmZihPfJrLyBGz1lX/lN3QSYu/rr3nPTg==" w:salt="S/o77pWwBaeAFeuEDiayQ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374F3D"/>
    <w:rsid w:val="00413BF2"/>
    <w:rsid w:val="00466A9A"/>
    <w:rsid w:val="004E2962"/>
    <w:rsid w:val="0063686F"/>
    <w:rsid w:val="007E67DF"/>
    <w:rsid w:val="00821DEB"/>
    <w:rsid w:val="00A0691A"/>
    <w:rsid w:val="00A62691"/>
    <w:rsid w:val="00AA4D50"/>
    <w:rsid w:val="00BA31F1"/>
    <w:rsid w:val="00C45A18"/>
    <w:rsid w:val="00CC2BB2"/>
    <w:rsid w:val="00CE2267"/>
    <w:rsid w:val="00D42CDB"/>
    <w:rsid w:val="00D57F52"/>
    <w:rsid w:val="00D60823"/>
    <w:rsid w:val="00D74927"/>
    <w:rsid w:val="00D85E64"/>
    <w:rsid w:val="00D94BA7"/>
    <w:rsid w:val="00ED030F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C6B"/>
  <w15:docId w15:val="{254535DA-5D7F-489E-AAE8-C2DFEAC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7F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7F5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Courier">
    <w:name w:val="Courier"/>
    <w:basedOn w:val="Standard"/>
    <w:rsid w:val="00D57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57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0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3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BFD6-0A0B-44D9-8ADB-0E1AC0A2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Baumgarten</dc:creator>
  <cp:lastModifiedBy>S Lahr</cp:lastModifiedBy>
  <cp:revision>6</cp:revision>
  <cp:lastPrinted>2019-01-18T08:17:00Z</cp:lastPrinted>
  <dcterms:created xsi:type="dcterms:W3CDTF">2018-01-24T15:36:00Z</dcterms:created>
  <dcterms:modified xsi:type="dcterms:W3CDTF">2019-01-18T08:23:00Z</dcterms:modified>
</cp:coreProperties>
</file>